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82E" w14:textId="77777777" w:rsidR="00C80ED5" w:rsidRDefault="00C80ED5" w:rsidP="00C80ED5">
      <w:pPr>
        <w:spacing w:after="0" w:line="240" w:lineRule="auto"/>
        <w:jc w:val="center"/>
        <w:outlineLvl w:val="0"/>
        <w:rPr>
          <w:rFonts w:ascii="Arial" w:hAnsi="Arial" w:cs="Arial"/>
          <w:sz w:val="24"/>
          <w:szCs w:val="24"/>
        </w:rPr>
      </w:pPr>
    </w:p>
    <w:p w14:paraId="138E97A6" w14:textId="77777777" w:rsidR="00C80ED5" w:rsidRPr="0035470D" w:rsidRDefault="00C80ED5" w:rsidP="00C80ED5">
      <w:r w:rsidRPr="0035470D">
        <w:rPr>
          <w:noProof/>
        </w:rPr>
        <w:drawing>
          <wp:inline distT="0" distB="0" distL="0" distR="0" wp14:anchorId="2F46426F" wp14:editId="356F5AF7">
            <wp:extent cx="552450" cy="41114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81" cy="411610"/>
                    </a:xfrm>
                    <a:prstGeom prst="rect">
                      <a:avLst/>
                    </a:prstGeom>
                    <a:noFill/>
                  </pic:spPr>
                </pic:pic>
              </a:graphicData>
            </a:graphic>
          </wp:inline>
        </w:drawing>
      </w:r>
      <w:r>
        <w:t xml:space="preserve">                                                     </w:t>
      </w:r>
    </w:p>
    <w:p w14:paraId="605C71DA" w14:textId="77777777" w:rsidR="00C80ED5" w:rsidRPr="00DB6557" w:rsidRDefault="00C80ED5" w:rsidP="00C80ED5">
      <w:pPr>
        <w:pStyle w:val="Sinespaciado"/>
        <w:rPr>
          <w:sz w:val="18"/>
        </w:rPr>
      </w:pPr>
      <w:r w:rsidRPr="00DB6557">
        <w:rPr>
          <w:sz w:val="18"/>
        </w:rPr>
        <w:t>Colegio Altazor</w:t>
      </w:r>
    </w:p>
    <w:p w14:paraId="55889B06" w14:textId="77777777" w:rsidR="00C80ED5" w:rsidRPr="00DB6557" w:rsidRDefault="00C80ED5" w:rsidP="00C80ED5">
      <w:pPr>
        <w:pStyle w:val="Sinespaciado"/>
        <w:rPr>
          <w:sz w:val="18"/>
        </w:rPr>
      </w:pPr>
      <w:r w:rsidRPr="00DB6557">
        <w:rPr>
          <w:sz w:val="18"/>
        </w:rPr>
        <w:t>RBD: 25558-0</w:t>
      </w:r>
    </w:p>
    <w:p w14:paraId="24987DD2" w14:textId="77777777" w:rsidR="00C80ED5" w:rsidRPr="00DB6557" w:rsidRDefault="00C80ED5" w:rsidP="00C80ED5">
      <w:pPr>
        <w:pStyle w:val="Sinespaciado"/>
        <w:rPr>
          <w:sz w:val="18"/>
        </w:rPr>
      </w:pPr>
      <w:r w:rsidRPr="00DB6557">
        <w:rPr>
          <w:sz w:val="18"/>
        </w:rPr>
        <w:t>Independencia 261, Puente Alto</w:t>
      </w:r>
    </w:p>
    <w:p w14:paraId="091FB630" w14:textId="77777777" w:rsidR="00C80ED5" w:rsidRPr="00DB6557" w:rsidRDefault="00C80ED5" w:rsidP="00C80ED5">
      <w:pPr>
        <w:pStyle w:val="Sinespaciado"/>
        <w:rPr>
          <w:sz w:val="18"/>
        </w:rPr>
      </w:pPr>
      <w:r w:rsidRPr="00DB6557">
        <w:rPr>
          <w:sz w:val="18"/>
        </w:rPr>
        <w:t>Teléfono: 28490302/ informaciones@colegio-altazor.cl</w:t>
      </w:r>
    </w:p>
    <w:p w14:paraId="209CFB33" w14:textId="77777777" w:rsidR="00C80ED5" w:rsidRDefault="00C80ED5" w:rsidP="00C80ED5">
      <w:pPr>
        <w:pStyle w:val="Sinespaciado"/>
      </w:pPr>
      <w:r w:rsidRPr="00DB6557">
        <w:rPr>
          <w:sz w:val="18"/>
        </w:rPr>
        <w:t>__________________________________________________</w:t>
      </w:r>
    </w:p>
    <w:p w14:paraId="415D8A00" w14:textId="77777777" w:rsidR="00587660" w:rsidRPr="00587660" w:rsidRDefault="00C80ED5" w:rsidP="00B02B31">
      <w:pPr>
        <w:jc w:val="center"/>
        <w:rPr>
          <w:rFonts w:ascii="Arial" w:hAnsi="Arial" w:cs="Arial"/>
        </w:rPr>
      </w:pPr>
      <w:r w:rsidRPr="00587660">
        <w:rPr>
          <w:rFonts w:ascii="Arial" w:hAnsi="Arial" w:cs="Arial"/>
        </w:rPr>
        <w:tab/>
      </w:r>
    </w:p>
    <w:p w14:paraId="3C83FDDD" w14:textId="77777777" w:rsidR="00F71A18" w:rsidRDefault="00587660" w:rsidP="00F71A18">
      <w:pPr>
        <w:spacing w:after="0" w:line="240" w:lineRule="auto"/>
        <w:jc w:val="center"/>
        <w:rPr>
          <w:rFonts w:ascii="Arial" w:hAnsi="Arial" w:cs="Arial"/>
          <w:b/>
          <w:sz w:val="24"/>
        </w:rPr>
      </w:pPr>
      <w:r w:rsidRPr="00F71A18">
        <w:rPr>
          <w:rFonts w:ascii="Arial" w:hAnsi="Arial" w:cs="Arial"/>
          <w:b/>
          <w:sz w:val="24"/>
        </w:rPr>
        <w:t>DECLARACIÓN DE COMPROMISO CON EL</w:t>
      </w:r>
    </w:p>
    <w:p w14:paraId="2EAED549" w14:textId="77777777" w:rsidR="00587660" w:rsidRPr="00F71A18" w:rsidRDefault="00587660" w:rsidP="00F71A18">
      <w:pPr>
        <w:spacing w:after="0" w:line="240" w:lineRule="auto"/>
        <w:jc w:val="center"/>
        <w:rPr>
          <w:rFonts w:ascii="Arial" w:hAnsi="Arial" w:cs="Arial"/>
          <w:b/>
          <w:sz w:val="24"/>
        </w:rPr>
      </w:pPr>
      <w:r w:rsidRPr="00F71A18">
        <w:rPr>
          <w:rFonts w:ascii="Arial" w:hAnsi="Arial" w:cs="Arial"/>
          <w:b/>
          <w:sz w:val="24"/>
        </w:rPr>
        <w:t>PROYECTO EDUCATIVO INSTITUCIONAL</w:t>
      </w:r>
    </w:p>
    <w:p w14:paraId="04392EBC" w14:textId="77777777" w:rsidR="00F71A18" w:rsidRPr="00587660" w:rsidRDefault="00F71A18" w:rsidP="00B02B31">
      <w:pPr>
        <w:rPr>
          <w:rFonts w:ascii="Arial" w:hAnsi="Arial" w:cs="Arial"/>
        </w:rPr>
      </w:pPr>
    </w:p>
    <w:p w14:paraId="20C29447" w14:textId="6630B13D" w:rsidR="00FC05EF" w:rsidRPr="00BB4031" w:rsidRDefault="00587660" w:rsidP="00FC05EF">
      <w:pPr>
        <w:spacing w:line="360" w:lineRule="auto"/>
        <w:jc w:val="both"/>
        <w:rPr>
          <w:rFonts w:ascii="Arial" w:hAnsi="Arial" w:cs="Arial"/>
          <w:sz w:val="20"/>
        </w:rPr>
      </w:pPr>
      <w:r w:rsidRPr="00BB4031">
        <w:rPr>
          <w:rFonts w:ascii="Arial" w:hAnsi="Arial" w:cs="Arial"/>
          <w:sz w:val="20"/>
        </w:rPr>
        <w:t>Yo:_________________________________________________, RUT:______________ apoderado(a)</w:t>
      </w:r>
      <w:r w:rsidR="000543DD" w:rsidRPr="00BB4031">
        <w:rPr>
          <w:rFonts w:ascii="Arial" w:hAnsi="Arial" w:cs="Arial"/>
          <w:sz w:val="20"/>
        </w:rPr>
        <w:t xml:space="preserve"> </w:t>
      </w:r>
      <w:r w:rsidRPr="00BB4031">
        <w:rPr>
          <w:rFonts w:ascii="Arial" w:hAnsi="Arial" w:cs="Arial"/>
          <w:sz w:val="20"/>
        </w:rPr>
        <w:t>de:___</w:t>
      </w:r>
      <w:r w:rsidR="00FC05EF" w:rsidRPr="00BB4031">
        <w:rPr>
          <w:rFonts w:ascii="Arial" w:hAnsi="Arial" w:cs="Arial"/>
          <w:sz w:val="20"/>
        </w:rPr>
        <w:t>_______</w:t>
      </w:r>
      <w:r w:rsidRPr="00BB4031">
        <w:rPr>
          <w:rFonts w:ascii="Arial" w:hAnsi="Arial" w:cs="Arial"/>
          <w:sz w:val="20"/>
        </w:rPr>
        <w:t>____________________________________________</w:t>
      </w:r>
      <w:r w:rsidR="000543DD" w:rsidRPr="00BB4031">
        <w:rPr>
          <w:rFonts w:ascii="Arial" w:hAnsi="Arial" w:cs="Arial"/>
          <w:sz w:val="20"/>
        </w:rPr>
        <w:t>___</w:t>
      </w:r>
      <w:r w:rsidRPr="00BB4031">
        <w:rPr>
          <w:rFonts w:ascii="Arial" w:hAnsi="Arial" w:cs="Arial"/>
          <w:sz w:val="20"/>
        </w:rPr>
        <w:t xml:space="preserve">, </w:t>
      </w:r>
      <w:r w:rsidR="00FC05EF" w:rsidRPr="00BB4031">
        <w:rPr>
          <w:rFonts w:ascii="Arial" w:hAnsi="Arial" w:cs="Arial"/>
          <w:sz w:val="20"/>
        </w:rPr>
        <w:t xml:space="preserve">como postulante </w:t>
      </w:r>
      <w:r w:rsidRPr="00BB4031">
        <w:rPr>
          <w:rFonts w:ascii="Arial" w:hAnsi="Arial" w:cs="Arial"/>
          <w:sz w:val="20"/>
        </w:rPr>
        <w:t>al Colegio Altazor para el nivel de Pre Kínder 201</w:t>
      </w:r>
      <w:r w:rsidR="00BB4031" w:rsidRPr="00BB4031">
        <w:rPr>
          <w:rFonts w:ascii="Arial" w:hAnsi="Arial" w:cs="Arial"/>
          <w:sz w:val="20"/>
        </w:rPr>
        <w:t>8</w:t>
      </w:r>
      <w:r w:rsidRPr="00BB4031">
        <w:rPr>
          <w:rFonts w:ascii="Arial" w:hAnsi="Arial" w:cs="Arial"/>
          <w:sz w:val="20"/>
        </w:rPr>
        <w:t xml:space="preserve">, </w:t>
      </w:r>
      <w:r w:rsidR="000543DD" w:rsidRPr="00BB4031">
        <w:rPr>
          <w:rFonts w:ascii="Arial" w:hAnsi="Arial" w:cs="Arial"/>
          <w:sz w:val="20"/>
        </w:rPr>
        <w:t xml:space="preserve">después de haber leído acuciosamente el Proyecto educativo y los Reglamentos Internos del establecimiento, publicados en su página web, y luego de haber reflexionado en profundidad con mi familia, </w:t>
      </w:r>
      <w:r w:rsidRPr="00BB4031">
        <w:rPr>
          <w:rFonts w:ascii="Arial" w:hAnsi="Arial" w:cs="Arial"/>
          <w:sz w:val="20"/>
        </w:rPr>
        <w:t xml:space="preserve">declaro </w:t>
      </w:r>
      <w:r w:rsidR="00FC05EF" w:rsidRPr="00BB4031">
        <w:rPr>
          <w:rFonts w:ascii="Arial" w:hAnsi="Arial" w:cs="Arial"/>
          <w:sz w:val="20"/>
        </w:rPr>
        <w:t xml:space="preserve">conocer y compartir cabalmente </w:t>
      </w:r>
      <w:r w:rsidRPr="00BB4031">
        <w:rPr>
          <w:rFonts w:ascii="Arial" w:hAnsi="Arial" w:cs="Arial"/>
          <w:sz w:val="20"/>
        </w:rPr>
        <w:t>el Proyecto Educativo Institucional del establecimiento</w:t>
      </w:r>
      <w:r w:rsidR="00173EFF" w:rsidRPr="00BB4031">
        <w:rPr>
          <w:rFonts w:ascii="Arial" w:hAnsi="Arial" w:cs="Arial"/>
          <w:sz w:val="20"/>
        </w:rPr>
        <w:t>, que se caracteriza por entregar una formación laica e integral, con un fuerte énfasis en lo académico.</w:t>
      </w:r>
    </w:p>
    <w:p w14:paraId="63BF2130" w14:textId="750C62F9" w:rsidR="00587660" w:rsidRPr="00BB4031" w:rsidRDefault="00FC05EF" w:rsidP="00FC05EF">
      <w:pPr>
        <w:spacing w:line="360" w:lineRule="auto"/>
        <w:jc w:val="both"/>
        <w:rPr>
          <w:rFonts w:ascii="Arial" w:hAnsi="Arial" w:cs="Arial"/>
          <w:sz w:val="20"/>
        </w:rPr>
      </w:pPr>
      <w:r w:rsidRPr="00BB4031">
        <w:rPr>
          <w:rFonts w:ascii="Arial" w:hAnsi="Arial" w:cs="Arial"/>
          <w:sz w:val="20"/>
        </w:rPr>
        <w:t>Por lo tanto, como familia nos comprometem</w:t>
      </w:r>
      <w:r w:rsidR="00587660" w:rsidRPr="00BB4031">
        <w:rPr>
          <w:rFonts w:ascii="Arial" w:hAnsi="Arial" w:cs="Arial"/>
          <w:sz w:val="20"/>
        </w:rPr>
        <w:t>os a ser partícipes del proceso educativo de nuestro(a) hijo(a) de maner</w:t>
      </w:r>
      <w:r w:rsidR="00044510" w:rsidRPr="00BB4031">
        <w:rPr>
          <w:rFonts w:ascii="Arial" w:hAnsi="Arial" w:cs="Arial"/>
          <w:sz w:val="20"/>
        </w:rPr>
        <w:t>a activa y colaborativa con el C</w:t>
      </w:r>
      <w:r w:rsidR="00587660" w:rsidRPr="00BB4031">
        <w:rPr>
          <w:rFonts w:ascii="Arial" w:hAnsi="Arial" w:cs="Arial"/>
          <w:sz w:val="20"/>
        </w:rPr>
        <w:t>olegio</w:t>
      </w:r>
      <w:r w:rsidR="00044510" w:rsidRPr="00BB4031">
        <w:rPr>
          <w:rFonts w:ascii="Arial" w:hAnsi="Arial" w:cs="Arial"/>
          <w:sz w:val="20"/>
        </w:rPr>
        <w:t xml:space="preserve"> Altazor</w:t>
      </w:r>
      <w:r w:rsidR="00587660" w:rsidRPr="00BB4031">
        <w:rPr>
          <w:rFonts w:ascii="Arial" w:hAnsi="Arial" w:cs="Arial"/>
          <w:sz w:val="20"/>
        </w:rPr>
        <w:t>, entendiendo que optamos por matricular</w:t>
      </w:r>
      <w:r w:rsidR="00044510" w:rsidRPr="00BB4031">
        <w:rPr>
          <w:rFonts w:ascii="Arial" w:hAnsi="Arial" w:cs="Arial"/>
          <w:sz w:val="20"/>
        </w:rPr>
        <w:t>lo(a)</w:t>
      </w:r>
      <w:r w:rsidR="000D2202" w:rsidRPr="00BB4031">
        <w:rPr>
          <w:rFonts w:ascii="Arial" w:hAnsi="Arial" w:cs="Arial"/>
          <w:sz w:val="20"/>
        </w:rPr>
        <w:t xml:space="preserve"> en este</w:t>
      </w:r>
      <w:r w:rsidR="00587660" w:rsidRPr="00BB4031">
        <w:rPr>
          <w:rFonts w:ascii="Arial" w:hAnsi="Arial" w:cs="Arial"/>
          <w:sz w:val="20"/>
        </w:rPr>
        <w:t xml:space="preserve"> establecimiento </w:t>
      </w:r>
      <w:r w:rsidR="00044510" w:rsidRPr="00BB4031">
        <w:rPr>
          <w:rFonts w:ascii="Arial" w:hAnsi="Arial" w:cs="Arial"/>
          <w:sz w:val="20"/>
        </w:rPr>
        <w:t>compartiendo</w:t>
      </w:r>
      <w:r w:rsidR="00587660" w:rsidRPr="00BB4031">
        <w:rPr>
          <w:rFonts w:ascii="Arial" w:hAnsi="Arial" w:cs="Arial"/>
          <w:sz w:val="20"/>
        </w:rPr>
        <w:t xml:space="preserve"> </w:t>
      </w:r>
      <w:r w:rsidR="000D2202" w:rsidRPr="00BB4031">
        <w:rPr>
          <w:rFonts w:ascii="Arial" w:hAnsi="Arial" w:cs="Arial"/>
          <w:sz w:val="20"/>
        </w:rPr>
        <w:t>íntegramente</w:t>
      </w:r>
      <w:r w:rsidR="00587660" w:rsidRPr="00BB4031">
        <w:rPr>
          <w:rFonts w:ascii="Arial" w:hAnsi="Arial" w:cs="Arial"/>
          <w:sz w:val="20"/>
        </w:rPr>
        <w:t xml:space="preserve"> su visi</w:t>
      </w:r>
      <w:r w:rsidR="000D2202" w:rsidRPr="00BB4031">
        <w:rPr>
          <w:rFonts w:ascii="Arial" w:hAnsi="Arial" w:cs="Arial"/>
          <w:sz w:val="20"/>
        </w:rPr>
        <w:t xml:space="preserve">ón educativa, metodologías, </w:t>
      </w:r>
      <w:r w:rsidR="00587660" w:rsidRPr="00BB4031">
        <w:rPr>
          <w:rFonts w:ascii="Arial" w:hAnsi="Arial" w:cs="Arial"/>
          <w:sz w:val="20"/>
        </w:rPr>
        <w:t>normas de convivencia y académicas, las que declaramos compartir y desear para la formación de nuestro(a) hijo(a).</w:t>
      </w:r>
    </w:p>
    <w:tbl>
      <w:tblPr>
        <w:tblpPr w:leftFromText="141" w:rightFromText="141" w:vertAnchor="text" w:tblpX="4" w:tblpY="28"/>
        <w:tblW w:w="9011" w:type="dxa"/>
        <w:tblLayout w:type="fixed"/>
        <w:tblCellMar>
          <w:left w:w="70" w:type="dxa"/>
          <w:right w:w="70" w:type="dxa"/>
        </w:tblCellMar>
        <w:tblLook w:val="0000" w:firstRow="0" w:lastRow="0" w:firstColumn="0" w:lastColumn="0" w:noHBand="0" w:noVBand="0"/>
      </w:tblPr>
      <w:tblGrid>
        <w:gridCol w:w="9011"/>
      </w:tblGrid>
      <w:tr w:rsidR="00B02B31" w:rsidRPr="00BB4031" w14:paraId="2D13D6A4" w14:textId="77777777" w:rsidTr="000D2202">
        <w:trPr>
          <w:trHeight w:val="3227"/>
        </w:trPr>
        <w:tc>
          <w:tcPr>
            <w:tcW w:w="9011" w:type="dxa"/>
          </w:tcPr>
          <w:p w14:paraId="049B4BBB" w14:textId="77777777" w:rsidR="002A2D4B" w:rsidRDefault="000D2202" w:rsidP="00BB4031">
            <w:pPr>
              <w:spacing w:before="100" w:beforeAutospacing="1" w:after="100" w:afterAutospacing="1"/>
              <w:jc w:val="both"/>
              <w:rPr>
                <w:rFonts w:ascii="Arial" w:hAnsi="Arial" w:cs="Arial"/>
                <w:b/>
                <w:i/>
                <w:sz w:val="20"/>
              </w:rPr>
            </w:pPr>
            <w:r w:rsidRPr="00BB4031">
              <w:rPr>
                <w:rFonts w:ascii="Arial" w:hAnsi="Arial" w:cs="Arial"/>
                <w:b/>
                <w:i/>
                <w:sz w:val="20"/>
              </w:rPr>
              <w:t xml:space="preserve">Declaro también estar plenamente consciente </w:t>
            </w:r>
            <w:r w:rsidR="002A2D4B" w:rsidRPr="002A2D4B">
              <w:rPr>
                <w:rFonts w:ascii="Arial" w:hAnsi="Arial" w:cs="Arial"/>
                <w:b/>
                <w:i/>
                <w:sz w:val="20"/>
              </w:rPr>
              <w:t>que aún cuando nuestro establecimiento decidió transformarse en una Persona Jurídica Educacional Sin Fines de Lucro, los apoderados deberán continuar pagando los aranceles señalados, hasta el año en que el aporte que entrega el Estado equipare al Copago. Este aporte es progresivo, por lo tanto, queremos aclarar a los postulantes que el Colegio Altazor no será gratuito mientras esto no suceda.</w:t>
            </w:r>
            <w:bookmarkStart w:id="0" w:name="_GoBack"/>
            <w:bookmarkEnd w:id="0"/>
          </w:p>
          <w:p w14:paraId="335608BB" w14:textId="54B4EBDC" w:rsidR="00BB4031" w:rsidRPr="00BB4031" w:rsidRDefault="00BB4031" w:rsidP="00BB4031">
            <w:pPr>
              <w:spacing w:before="100" w:beforeAutospacing="1" w:after="100" w:afterAutospacing="1"/>
              <w:jc w:val="both"/>
              <w:rPr>
                <w:rFonts w:ascii="Times" w:eastAsia="MS Mincho" w:hAnsi="Times" w:cs="Times New Roman"/>
                <w:i/>
                <w:color w:val="000000"/>
                <w:sz w:val="18"/>
                <w:szCs w:val="20"/>
                <w:lang w:eastAsia="es-ES"/>
              </w:rPr>
            </w:pPr>
            <w:r w:rsidRPr="00BB4031">
              <w:rPr>
                <w:rFonts w:ascii="Arial" w:eastAsia="MS Mincho" w:hAnsi="Arial" w:cs="Times New Roman"/>
                <w:b/>
                <w:bCs/>
                <w:i/>
                <w:color w:val="000000"/>
                <w:szCs w:val="24"/>
                <w:lang w:eastAsia="es-ES"/>
              </w:rPr>
              <w:t>Para el año 2018, el valor definitivo será informado por el MINEDUC durante el mes de diciembre del 2017. Como referencia, los aranceles para el año 2017 fueron los siguientes:</w:t>
            </w:r>
          </w:p>
          <w:tbl>
            <w:tblPr>
              <w:tblW w:w="5000" w:type="pct"/>
              <w:tblLayout w:type="fixed"/>
              <w:tblCellMar>
                <w:left w:w="0" w:type="dxa"/>
                <w:right w:w="0" w:type="dxa"/>
              </w:tblCellMar>
              <w:tblLook w:val="04A0" w:firstRow="1" w:lastRow="0" w:firstColumn="1" w:lastColumn="0" w:noHBand="0" w:noVBand="1"/>
            </w:tblPr>
            <w:tblGrid>
              <w:gridCol w:w="8871"/>
            </w:tblGrid>
            <w:tr w:rsidR="00BB4031" w:rsidRPr="00BB4031" w14:paraId="5052A69C" w14:textId="77777777" w:rsidTr="001A656F">
              <w:tc>
                <w:tcPr>
                  <w:tcW w:w="9243" w:type="dxa"/>
                  <w:tcMar>
                    <w:top w:w="15" w:type="dxa"/>
                    <w:left w:w="15" w:type="dxa"/>
                    <w:bottom w:w="15" w:type="dxa"/>
                    <w:right w:w="15" w:type="dxa"/>
                  </w:tcMar>
                  <w:vAlign w:val="center"/>
                  <w:hideMark/>
                </w:tcPr>
                <w:tbl>
                  <w:tblPr>
                    <w:tblpPr w:leftFromText="141" w:rightFromText="141" w:vertAnchor="text" w:horzAnchor="page" w:tblpX="341" w:tblpY="30"/>
                    <w:tblOverlap w:val="never"/>
                    <w:tblW w:w="8890" w:type="dxa"/>
                    <w:tblLayout w:type="fixed"/>
                    <w:tblCellMar>
                      <w:left w:w="0" w:type="dxa"/>
                      <w:right w:w="0" w:type="dxa"/>
                    </w:tblCellMar>
                    <w:tblLook w:val="04A0" w:firstRow="1" w:lastRow="0" w:firstColumn="1" w:lastColumn="0" w:noHBand="0" w:noVBand="1"/>
                  </w:tblPr>
                  <w:tblGrid>
                    <w:gridCol w:w="1388"/>
                    <w:gridCol w:w="1566"/>
                    <w:gridCol w:w="1139"/>
                    <w:gridCol w:w="1139"/>
                    <w:gridCol w:w="1282"/>
                    <w:gridCol w:w="1139"/>
                    <w:gridCol w:w="1139"/>
                    <w:gridCol w:w="98"/>
                  </w:tblGrid>
                  <w:tr w:rsidR="00BB4031" w:rsidRPr="00BB4031" w14:paraId="0CB8A7A9" w14:textId="77777777" w:rsidTr="001A656F">
                    <w:trPr>
                      <w:trHeight w:val="154"/>
                    </w:trPr>
                    <w:tc>
                      <w:tcPr>
                        <w:tcW w:w="1388"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14:paraId="0699C707"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 w:val="16"/>
                            <w:szCs w:val="18"/>
                            <w:lang w:eastAsia="es-ES"/>
                          </w:rPr>
                          <w:t>ARANCELES 2018</w:t>
                        </w:r>
                      </w:p>
                    </w:tc>
                    <w:tc>
                      <w:tcPr>
                        <w:tcW w:w="3844" w:type="dxa"/>
                        <w:gridSpan w:val="3"/>
                        <w:vMerge w:val="restart"/>
                        <w:tcBorders>
                          <w:top w:val="single" w:sz="8"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547509E5"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PRE-KINDER a 8° BÁSICO</w:t>
                        </w:r>
                      </w:p>
                    </w:tc>
                    <w:tc>
                      <w:tcPr>
                        <w:tcW w:w="3560" w:type="dxa"/>
                        <w:gridSpan w:val="3"/>
                        <w:vMerge w:val="restart"/>
                        <w:tcBorders>
                          <w:top w:val="single" w:sz="8" w:space="0" w:color="auto"/>
                          <w:left w:val="nil"/>
                          <w:bottom w:val="single" w:sz="8" w:space="0" w:color="000000"/>
                          <w:right w:val="single" w:sz="8" w:space="0" w:color="000000"/>
                        </w:tcBorders>
                        <w:noWrap/>
                        <w:tcMar>
                          <w:top w:w="0" w:type="dxa"/>
                          <w:left w:w="70" w:type="dxa"/>
                          <w:bottom w:w="0" w:type="dxa"/>
                          <w:right w:w="70" w:type="dxa"/>
                        </w:tcMar>
                        <w:vAlign w:val="center"/>
                        <w:hideMark/>
                      </w:tcPr>
                      <w:p w14:paraId="2909726E"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ENS. MEDIA</w:t>
                        </w:r>
                      </w:p>
                    </w:tc>
                    <w:tc>
                      <w:tcPr>
                        <w:tcW w:w="98" w:type="dxa"/>
                        <w:tcMar>
                          <w:top w:w="15" w:type="dxa"/>
                          <w:left w:w="15" w:type="dxa"/>
                          <w:bottom w:w="15" w:type="dxa"/>
                          <w:right w:w="15" w:type="dxa"/>
                        </w:tcMar>
                        <w:vAlign w:val="center"/>
                        <w:hideMark/>
                      </w:tcPr>
                      <w:p w14:paraId="6A77B070" w14:textId="77777777" w:rsidR="00BB4031" w:rsidRPr="00BB4031" w:rsidRDefault="00BB4031" w:rsidP="00BB4031">
                        <w:pPr>
                          <w:spacing w:after="0" w:line="312" w:lineRule="atLeast"/>
                          <w:rPr>
                            <w:rFonts w:ascii="Times" w:eastAsia="MS Mincho" w:hAnsi="Times" w:cs="Times New Roman"/>
                            <w:color w:val="000000"/>
                            <w:sz w:val="14"/>
                            <w:szCs w:val="16"/>
                            <w:lang w:eastAsia="es-ES"/>
                          </w:rPr>
                        </w:pPr>
                        <w:r w:rsidRPr="00BB4031">
                          <w:rPr>
                            <w:rFonts w:ascii="Arial" w:eastAsia="MS Mincho" w:hAnsi="Arial" w:cs="Times New Roman"/>
                            <w:color w:val="000000"/>
                            <w:szCs w:val="24"/>
                            <w:lang w:eastAsia="es-ES"/>
                          </w:rPr>
                          <w:t> </w:t>
                        </w:r>
                      </w:p>
                    </w:tc>
                  </w:tr>
                  <w:tr w:rsidR="00BB4031" w:rsidRPr="00BB4031" w14:paraId="4F3E739A" w14:textId="77777777" w:rsidTr="001A656F">
                    <w:trPr>
                      <w:trHeight w:val="407"/>
                    </w:trPr>
                    <w:tc>
                      <w:tcPr>
                        <w:tcW w:w="1388" w:type="dxa"/>
                        <w:vMerge/>
                        <w:tcBorders>
                          <w:top w:val="single" w:sz="8" w:space="0" w:color="auto"/>
                          <w:left w:val="single" w:sz="8" w:space="0" w:color="auto"/>
                          <w:bottom w:val="single" w:sz="8" w:space="0" w:color="000000"/>
                          <w:right w:val="single" w:sz="8" w:space="0" w:color="auto"/>
                        </w:tcBorders>
                        <w:vAlign w:val="center"/>
                        <w:hideMark/>
                      </w:tcPr>
                      <w:p w14:paraId="2304B23F"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3844" w:type="dxa"/>
                        <w:gridSpan w:val="3"/>
                        <w:vMerge/>
                        <w:tcBorders>
                          <w:top w:val="single" w:sz="8" w:space="0" w:color="auto"/>
                          <w:left w:val="nil"/>
                          <w:bottom w:val="single" w:sz="8" w:space="0" w:color="000000"/>
                          <w:right w:val="single" w:sz="8" w:space="0" w:color="000000"/>
                        </w:tcBorders>
                        <w:vAlign w:val="center"/>
                        <w:hideMark/>
                      </w:tcPr>
                      <w:p w14:paraId="0636E90A"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3560" w:type="dxa"/>
                        <w:gridSpan w:val="3"/>
                        <w:vMerge/>
                        <w:tcBorders>
                          <w:top w:val="single" w:sz="8" w:space="0" w:color="auto"/>
                          <w:left w:val="nil"/>
                          <w:bottom w:val="single" w:sz="8" w:space="0" w:color="000000"/>
                          <w:right w:val="single" w:sz="8" w:space="0" w:color="000000"/>
                        </w:tcBorders>
                        <w:vAlign w:val="center"/>
                        <w:hideMark/>
                      </w:tcPr>
                      <w:p w14:paraId="0396E96C"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98" w:type="dxa"/>
                        <w:tcMar>
                          <w:top w:w="15" w:type="dxa"/>
                          <w:left w:w="15" w:type="dxa"/>
                          <w:bottom w:w="15" w:type="dxa"/>
                          <w:right w:w="15" w:type="dxa"/>
                        </w:tcMar>
                        <w:vAlign w:val="center"/>
                        <w:hideMark/>
                      </w:tcPr>
                      <w:p w14:paraId="4F857DF8" w14:textId="77777777" w:rsidR="00BB4031" w:rsidRPr="00BB4031" w:rsidRDefault="00BB4031" w:rsidP="00BB4031">
                        <w:pPr>
                          <w:spacing w:after="0" w:line="312" w:lineRule="atLeast"/>
                          <w:rPr>
                            <w:rFonts w:ascii="Times" w:eastAsia="MS Mincho" w:hAnsi="Times" w:cs="Times New Roman"/>
                            <w:color w:val="000000"/>
                            <w:sz w:val="14"/>
                            <w:szCs w:val="16"/>
                            <w:lang w:eastAsia="es-ES"/>
                          </w:rPr>
                        </w:pPr>
                        <w:r w:rsidRPr="00BB4031">
                          <w:rPr>
                            <w:rFonts w:ascii="Arial" w:eastAsia="MS Mincho" w:hAnsi="Arial" w:cs="Times New Roman"/>
                            <w:color w:val="000000"/>
                            <w:szCs w:val="24"/>
                            <w:lang w:eastAsia="es-ES"/>
                          </w:rPr>
                          <w:t> </w:t>
                        </w:r>
                      </w:p>
                    </w:tc>
                  </w:tr>
                  <w:tr w:rsidR="00BB4031" w:rsidRPr="00BB4031" w14:paraId="77EC4C71" w14:textId="77777777" w:rsidTr="001A656F">
                    <w:trPr>
                      <w:trHeight w:val="375"/>
                    </w:trPr>
                    <w:tc>
                      <w:tcPr>
                        <w:tcW w:w="1388" w:type="dxa"/>
                        <w:vMerge/>
                        <w:tcBorders>
                          <w:top w:val="single" w:sz="8" w:space="0" w:color="auto"/>
                          <w:left w:val="single" w:sz="8" w:space="0" w:color="auto"/>
                          <w:bottom w:val="single" w:sz="8" w:space="0" w:color="000000"/>
                          <w:right w:val="single" w:sz="8" w:space="0" w:color="auto"/>
                        </w:tcBorders>
                        <w:vAlign w:val="center"/>
                        <w:hideMark/>
                      </w:tcPr>
                      <w:p w14:paraId="29E5B2FD"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15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C1057CB"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Anual</w:t>
                        </w:r>
                      </w:p>
                    </w:tc>
                    <w:tc>
                      <w:tcPr>
                        <w:tcW w:w="2278"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4A04F650"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Mensual </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B6A46BC"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Anual</w:t>
                        </w:r>
                      </w:p>
                    </w:tc>
                    <w:tc>
                      <w:tcPr>
                        <w:tcW w:w="2278" w:type="dxa"/>
                        <w:gridSpan w:val="2"/>
                        <w:tcBorders>
                          <w:top w:val="nil"/>
                          <w:left w:val="nil"/>
                          <w:bottom w:val="single" w:sz="8" w:space="0" w:color="auto"/>
                          <w:right w:val="single" w:sz="8" w:space="0" w:color="000000"/>
                        </w:tcBorders>
                        <w:noWrap/>
                        <w:tcMar>
                          <w:top w:w="0" w:type="dxa"/>
                          <w:left w:w="70" w:type="dxa"/>
                          <w:bottom w:w="0" w:type="dxa"/>
                          <w:right w:w="70" w:type="dxa"/>
                        </w:tcMar>
                        <w:vAlign w:val="center"/>
                        <w:hideMark/>
                      </w:tcPr>
                      <w:p w14:paraId="772874CF"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Mensual</w:t>
                        </w:r>
                      </w:p>
                    </w:tc>
                    <w:tc>
                      <w:tcPr>
                        <w:tcW w:w="98" w:type="dxa"/>
                        <w:tcMar>
                          <w:top w:w="15" w:type="dxa"/>
                          <w:left w:w="15" w:type="dxa"/>
                          <w:bottom w:w="15" w:type="dxa"/>
                          <w:right w:w="15" w:type="dxa"/>
                        </w:tcMar>
                        <w:vAlign w:val="center"/>
                        <w:hideMark/>
                      </w:tcPr>
                      <w:p w14:paraId="66161339" w14:textId="77777777" w:rsidR="00BB4031" w:rsidRPr="00BB4031" w:rsidRDefault="00BB4031" w:rsidP="00BB4031">
                        <w:pPr>
                          <w:spacing w:after="0" w:line="312" w:lineRule="atLeast"/>
                          <w:rPr>
                            <w:rFonts w:ascii="Times" w:eastAsia="MS Mincho" w:hAnsi="Times" w:cs="Times New Roman"/>
                            <w:color w:val="000000"/>
                            <w:sz w:val="14"/>
                            <w:szCs w:val="16"/>
                            <w:lang w:eastAsia="es-ES"/>
                          </w:rPr>
                        </w:pPr>
                        <w:r w:rsidRPr="00BB4031">
                          <w:rPr>
                            <w:rFonts w:ascii="Arial" w:eastAsia="MS Mincho" w:hAnsi="Arial" w:cs="Times New Roman"/>
                            <w:color w:val="000000"/>
                            <w:szCs w:val="24"/>
                            <w:lang w:eastAsia="es-ES"/>
                          </w:rPr>
                          <w:t> </w:t>
                        </w:r>
                      </w:p>
                    </w:tc>
                  </w:tr>
                  <w:tr w:rsidR="00BB4031" w:rsidRPr="00BB4031" w14:paraId="4BABEDBD" w14:textId="77777777" w:rsidTr="001A656F">
                    <w:trPr>
                      <w:trHeight w:val="396"/>
                    </w:trPr>
                    <w:tc>
                      <w:tcPr>
                        <w:tcW w:w="1388" w:type="dxa"/>
                        <w:vMerge/>
                        <w:tcBorders>
                          <w:top w:val="single" w:sz="8" w:space="0" w:color="auto"/>
                          <w:left w:val="single" w:sz="8" w:space="0" w:color="auto"/>
                          <w:bottom w:val="single" w:sz="8" w:space="0" w:color="000000"/>
                          <w:right w:val="single" w:sz="8" w:space="0" w:color="auto"/>
                        </w:tcBorders>
                        <w:vAlign w:val="center"/>
                        <w:hideMark/>
                      </w:tcPr>
                      <w:p w14:paraId="3F3D89FB"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1566" w:type="dxa"/>
                        <w:vMerge w:val="restart"/>
                        <w:tcBorders>
                          <w:top w:val="nil"/>
                          <w:left w:val="nil"/>
                          <w:bottom w:val="single" w:sz="8" w:space="0" w:color="000000"/>
                          <w:right w:val="single" w:sz="8" w:space="0" w:color="auto"/>
                        </w:tcBorders>
                        <w:shd w:val="clear" w:color="auto" w:fill="D9D9D9"/>
                        <w:noWrap/>
                        <w:tcMar>
                          <w:top w:w="0" w:type="dxa"/>
                          <w:left w:w="70" w:type="dxa"/>
                          <w:bottom w:w="0" w:type="dxa"/>
                          <w:right w:w="70" w:type="dxa"/>
                        </w:tcMar>
                        <w:vAlign w:val="center"/>
                        <w:hideMark/>
                      </w:tcPr>
                      <w:p w14:paraId="36E3307C"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25,7 UF</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4C7D7C5"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10 cuotas</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1AD686C"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11 cuotas</w:t>
                        </w:r>
                      </w:p>
                    </w:tc>
                    <w:tc>
                      <w:tcPr>
                        <w:tcW w:w="1282" w:type="dxa"/>
                        <w:vMerge w:val="restart"/>
                        <w:tcBorders>
                          <w:top w:val="nil"/>
                          <w:left w:val="nil"/>
                          <w:bottom w:val="single" w:sz="8" w:space="0" w:color="000000"/>
                          <w:right w:val="single" w:sz="8" w:space="0" w:color="auto"/>
                        </w:tcBorders>
                        <w:shd w:val="clear" w:color="auto" w:fill="D9D9D9"/>
                        <w:noWrap/>
                        <w:tcMar>
                          <w:top w:w="0" w:type="dxa"/>
                          <w:left w:w="70" w:type="dxa"/>
                          <w:bottom w:w="0" w:type="dxa"/>
                          <w:right w:w="70" w:type="dxa"/>
                        </w:tcMar>
                        <w:vAlign w:val="center"/>
                        <w:hideMark/>
                      </w:tcPr>
                      <w:p w14:paraId="348BD87E"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27,8 UF</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3FD2AC5"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10 cuotas</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25EAEF7"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11 cuotas</w:t>
                        </w:r>
                      </w:p>
                    </w:tc>
                    <w:tc>
                      <w:tcPr>
                        <w:tcW w:w="98" w:type="dxa"/>
                        <w:tcMar>
                          <w:top w:w="15" w:type="dxa"/>
                          <w:left w:w="15" w:type="dxa"/>
                          <w:bottom w:w="15" w:type="dxa"/>
                          <w:right w:w="15" w:type="dxa"/>
                        </w:tcMar>
                        <w:vAlign w:val="center"/>
                        <w:hideMark/>
                      </w:tcPr>
                      <w:p w14:paraId="156B2D0C" w14:textId="77777777" w:rsidR="00BB4031" w:rsidRPr="00BB4031" w:rsidRDefault="00BB4031" w:rsidP="00BB4031">
                        <w:pPr>
                          <w:spacing w:after="0" w:line="312" w:lineRule="atLeast"/>
                          <w:rPr>
                            <w:rFonts w:ascii="Times" w:eastAsia="MS Mincho" w:hAnsi="Times" w:cs="Times New Roman"/>
                            <w:color w:val="000000"/>
                            <w:sz w:val="14"/>
                            <w:szCs w:val="16"/>
                            <w:lang w:eastAsia="es-ES"/>
                          </w:rPr>
                        </w:pPr>
                        <w:r w:rsidRPr="00BB4031">
                          <w:rPr>
                            <w:rFonts w:ascii="Arial" w:eastAsia="MS Mincho" w:hAnsi="Arial" w:cs="Times New Roman"/>
                            <w:color w:val="000000"/>
                            <w:szCs w:val="24"/>
                            <w:lang w:eastAsia="es-ES"/>
                          </w:rPr>
                          <w:t> </w:t>
                        </w:r>
                      </w:p>
                    </w:tc>
                  </w:tr>
                  <w:tr w:rsidR="00BB4031" w:rsidRPr="00BB4031" w14:paraId="560434CF" w14:textId="77777777" w:rsidTr="001A656F">
                    <w:trPr>
                      <w:trHeight w:val="396"/>
                    </w:trPr>
                    <w:tc>
                      <w:tcPr>
                        <w:tcW w:w="1388" w:type="dxa"/>
                        <w:vMerge/>
                        <w:tcBorders>
                          <w:top w:val="single" w:sz="8" w:space="0" w:color="auto"/>
                          <w:left w:val="single" w:sz="8" w:space="0" w:color="auto"/>
                          <w:bottom w:val="single" w:sz="8" w:space="0" w:color="000000"/>
                          <w:right w:val="single" w:sz="8" w:space="0" w:color="auto"/>
                        </w:tcBorders>
                        <w:vAlign w:val="center"/>
                        <w:hideMark/>
                      </w:tcPr>
                      <w:p w14:paraId="1DCC5756"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1566" w:type="dxa"/>
                        <w:vMerge/>
                        <w:tcBorders>
                          <w:top w:val="nil"/>
                          <w:left w:val="nil"/>
                          <w:bottom w:val="single" w:sz="8" w:space="0" w:color="000000"/>
                          <w:right w:val="single" w:sz="8" w:space="0" w:color="auto"/>
                        </w:tcBorders>
                        <w:vAlign w:val="center"/>
                        <w:hideMark/>
                      </w:tcPr>
                      <w:p w14:paraId="433F3264"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A7D1059"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2,57</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AE9275B"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2,34</w:t>
                        </w:r>
                      </w:p>
                    </w:tc>
                    <w:tc>
                      <w:tcPr>
                        <w:tcW w:w="1282" w:type="dxa"/>
                        <w:vMerge/>
                        <w:tcBorders>
                          <w:top w:val="nil"/>
                          <w:left w:val="nil"/>
                          <w:bottom w:val="single" w:sz="8" w:space="0" w:color="000000"/>
                          <w:right w:val="single" w:sz="8" w:space="0" w:color="auto"/>
                        </w:tcBorders>
                        <w:vAlign w:val="center"/>
                        <w:hideMark/>
                      </w:tcPr>
                      <w:p w14:paraId="3D97C605" w14:textId="77777777" w:rsidR="00BB4031" w:rsidRPr="00BB4031" w:rsidRDefault="00BB4031" w:rsidP="00BB4031">
                        <w:pPr>
                          <w:spacing w:after="0" w:line="240" w:lineRule="auto"/>
                          <w:rPr>
                            <w:rFonts w:ascii="Times" w:eastAsia="MS Mincho" w:hAnsi="Times" w:cs="Times New Roman"/>
                            <w:color w:val="000000"/>
                            <w:sz w:val="14"/>
                            <w:szCs w:val="16"/>
                            <w:lang w:eastAsia="es-ES"/>
                          </w:rPr>
                        </w:pP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294803E"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2,78</w:t>
                        </w:r>
                      </w:p>
                    </w:tc>
                    <w:tc>
                      <w:tcPr>
                        <w:tcW w:w="1139"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6087682" w14:textId="77777777" w:rsidR="00BB4031" w:rsidRPr="00BB4031" w:rsidRDefault="00BB4031" w:rsidP="00BB4031">
                        <w:pPr>
                          <w:spacing w:after="0" w:line="312" w:lineRule="atLeast"/>
                          <w:jc w:val="center"/>
                          <w:rPr>
                            <w:rFonts w:ascii="Times" w:eastAsia="MS Mincho" w:hAnsi="Times" w:cs="Times New Roman"/>
                            <w:color w:val="000000"/>
                            <w:sz w:val="14"/>
                            <w:szCs w:val="16"/>
                            <w:lang w:eastAsia="es-ES"/>
                          </w:rPr>
                        </w:pPr>
                        <w:r w:rsidRPr="00BB4031">
                          <w:rPr>
                            <w:rFonts w:ascii="Times New Roman" w:eastAsia="MS Mincho" w:hAnsi="Times New Roman" w:cs="Times New Roman"/>
                            <w:b/>
                            <w:bCs/>
                            <w:color w:val="000000"/>
                            <w:szCs w:val="24"/>
                            <w:lang w:eastAsia="es-ES"/>
                          </w:rPr>
                          <w:t>2,53</w:t>
                        </w:r>
                      </w:p>
                    </w:tc>
                    <w:tc>
                      <w:tcPr>
                        <w:tcW w:w="98" w:type="dxa"/>
                        <w:vAlign w:val="center"/>
                        <w:hideMark/>
                      </w:tcPr>
                      <w:p w14:paraId="5DB7249B" w14:textId="77777777" w:rsidR="00BB4031" w:rsidRPr="00BB4031" w:rsidRDefault="00BB4031" w:rsidP="00BB4031">
                        <w:pPr>
                          <w:spacing w:after="0" w:line="312" w:lineRule="atLeast"/>
                          <w:rPr>
                            <w:rFonts w:ascii="Times" w:eastAsia="MS Mincho" w:hAnsi="Times" w:cs="Times New Roman"/>
                            <w:color w:val="000000"/>
                            <w:sz w:val="14"/>
                            <w:szCs w:val="16"/>
                            <w:lang w:eastAsia="es-ES"/>
                          </w:rPr>
                        </w:pPr>
                        <w:r w:rsidRPr="00BB4031">
                          <w:rPr>
                            <w:rFonts w:ascii="Times New Roman" w:eastAsia="MS Mincho" w:hAnsi="Times New Roman" w:cs="Times New Roman"/>
                            <w:color w:val="000000"/>
                            <w:szCs w:val="24"/>
                            <w:lang w:eastAsia="es-ES"/>
                          </w:rPr>
                          <w:t> </w:t>
                        </w:r>
                      </w:p>
                    </w:tc>
                  </w:tr>
                </w:tbl>
                <w:p w14:paraId="7A6AD59E" w14:textId="77777777" w:rsidR="00BB4031" w:rsidRPr="00BB4031" w:rsidRDefault="00BB4031" w:rsidP="00BB4031">
                  <w:pPr>
                    <w:framePr w:hSpace="141" w:wrap="around" w:vAnchor="text" w:hAnchor="text" w:x="4" w:y="28"/>
                    <w:spacing w:after="0" w:line="312" w:lineRule="atLeast"/>
                    <w:rPr>
                      <w:rFonts w:ascii="Times" w:eastAsia="MS Mincho" w:hAnsi="Times" w:cs="Times New Roman"/>
                      <w:color w:val="000000"/>
                      <w:sz w:val="18"/>
                      <w:szCs w:val="20"/>
                      <w:lang w:eastAsia="es-ES"/>
                    </w:rPr>
                  </w:pPr>
                  <w:r w:rsidRPr="00BB4031">
                    <w:rPr>
                      <w:rFonts w:ascii="Times" w:eastAsia="MS Mincho" w:hAnsi="Times" w:cs="Times New Roman"/>
                      <w:color w:val="000000"/>
                      <w:sz w:val="18"/>
                      <w:szCs w:val="20"/>
                      <w:lang w:eastAsia="es-ES"/>
                    </w:rPr>
                    <w:t>(Valor de la UF será el determinado para el 1º de marzo de 2018)</w:t>
                  </w:r>
                </w:p>
                <w:p w14:paraId="6F92083B" w14:textId="77777777" w:rsidR="00BB4031" w:rsidRPr="00BB4031" w:rsidRDefault="00BB4031" w:rsidP="00BB4031">
                  <w:pPr>
                    <w:framePr w:hSpace="141" w:wrap="around" w:vAnchor="text" w:hAnchor="text" w:x="4" w:y="28"/>
                    <w:spacing w:after="0"/>
                    <w:jc w:val="both"/>
                    <w:rPr>
                      <w:rFonts w:ascii="Times" w:eastAsia="MS Mincho" w:hAnsi="Times" w:cs="Times New Roman"/>
                      <w:color w:val="000000"/>
                      <w:sz w:val="18"/>
                      <w:szCs w:val="20"/>
                      <w:lang w:eastAsia="es-ES"/>
                    </w:rPr>
                  </w:pPr>
                  <w:r w:rsidRPr="00BB4031">
                    <w:rPr>
                      <w:rFonts w:ascii="Arial" w:eastAsia="Arial Unicode MS" w:hAnsi="Arial" w:cs="Arial"/>
                      <w:color w:val="000000"/>
                      <w:sz w:val="18"/>
                      <w:szCs w:val="20"/>
                      <w:lang w:val="es-ES_tradnl" w:eastAsia="es-ES"/>
                    </w:rPr>
                    <w:t xml:space="preserve">El apoderado deberá documentar el valor de la colegiatura anual año 2018 optando entre </w:t>
                  </w:r>
                  <w:r w:rsidRPr="00BB4031">
                    <w:rPr>
                      <w:rFonts w:ascii="Arial" w:eastAsia="Arial Unicode MS" w:hAnsi="Arial" w:cs="Arial"/>
                      <w:b/>
                      <w:color w:val="000000"/>
                      <w:sz w:val="18"/>
                      <w:szCs w:val="20"/>
                      <w:u w:val="single"/>
                      <w:lang w:val="es-ES_tradnl" w:eastAsia="es-ES"/>
                    </w:rPr>
                    <w:t>cheques o cupones bancarios</w:t>
                  </w:r>
                  <w:r w:rsidRPr="00BB4031">
                    <w:rPr>
                      <w:rFonts w:ascii="Arial" w:eastAsia="Arial Unicode MS" w:hAnsi="Arial" w:cs="Arial"/>
                      <w:color w:val="000000"/>
                      <w:sz w:val="18"/>
                      <w:szCs w:val="20"/>
                      <w:lang w:val="es-ES_tradnl" w:eastAsia="es-ES"/>
                    </w:rPr>
                    <w:t xml:space="preserve">, trámite a  realizarse entre el 13 y el 28 de febrero del 2018; suscribiendo en el caso de documentar mediante cupones bancarios, </w:t>
                  </w:r>
                  <w:r w:rsidRPr="00BB4031">
                    <w:rPr>
                      <w:rFonts w:ascii="Arial" w:eastAsia="Arial Unicode MS" w:hAnsi="Arial" w:cs="Arial"/>
                      <w:color w:val="000000"/>
                      <w:sz w:val="18"/>
                      <w:szCs w:val="20"/>
                      <w:u w:val="single"/>
                      <w:lang w:val="es-ES_tradnl" w:eastAsia="es-ES"/>
                    </w:rPr>
                    <w:t>un Pagaré Notarial</w:t>
                  </w:r>
                  <w:r w:rsidRPr="00BB4031">
                    <w:rPr>
                      <w:rFonts w:ascii="Arial" w:eastAsia="Arial Unicode MS" w:hAnsi="Arial" w:cs="Arial"/>
                      <w:color w:val="000000"/>
                      <w:sz w:val="18"/>
                      <w:szCs w:val="20"/>
                      <w:lang w:val="es-ES_tradnl" w:eastAsia="es-ES"/>
                    </w:rPr>
                    <w:t xml:space="preserve"> que garantice la cancelación de las respectivas cuotas mensuales.</w:t>
                  </w:r>
                </w:p>
              </w:tc>
            </w:tr>
          </w:tbl>
          <w:p w14:paraId="1A261492" w14:textId="77777777" w:rsidR="00B02B31" w:rsidRPr="00BB4031" w:rsidRDefault="00B02B31" w:rsidP="00B02B31">
            <w:pPr>
              <w:jc w:val="both"/>
              <w:rPr>
                <w:rFonts w:ascii="Arial" w:hAnsi="Arial" w:cs="Arial"/>
                <w:b/>
                <w:sz w:val="20"/>
              </w:rPr>
            </w:pPr>
          </w:p>
          <w:p w14:paraId="41EFD452" w14:textId="77777777" w:rsidR="00B02B31" w:rsidRPr="00BB4031" w:rsidRDefault="00B02B31" w:rsidP="00B02B31">
            <w:pPr>
              <w:ind w:left="80"/>
              <w:jc w:val="both"/>
              <w:rPr>
                <w:rFonts w:ascii="Arial" w:hAnsi="Arial" w:cs="Arial"/>
                <w:b/>
                <w:sz w:val="20"/>
              </w:rPr>
            </w:pPr>
          </w:p>
          <w:p w14:paraId="28B118DE" w14:textId="77777777" w:rsidR="00B02B31" w:rsidRPr="00BB4031" w:rsidRDefault="00B02B31" w:rsidP="00B02B31">
            <w:pPr>
              <w:ind w:left="80"/>
              <w:jc w:val="both"/>
              <w:rPr>
                <w:rFonts w:ascii="Arial" w:hAnsi="Arial" w:cs="Arial"/>
                <w:b/>
                <w:sz w:val="20"/>
              </w:rPr>
            </w:pPr>
          </w:p>
        </w:tc>
      </w:tr>
    </w:tbl>
    <w:p w14:paraId="349211CD" w14:textId="77777777" w:rsidR="00FD5A08" w:rsidRDefault="00FD5A08" w:rsidP="00FC05EF">
      <w:pPr>
        <w:spacing w:line="360" w:lineRule="auto"/>
        <w:jc w:val="both"/>
        <w:rPr>
          <w:rFonts w:ascii="Arial" w:hAnsi="Arial" w:cs="Arial"/>
        </w:rPr>
      </w:pPr>
    </w:p>
    <w:p w14:paraId="4784A66D" w14:textId="77777777" w:rsidR="00F10DD1" w:rsidRDefault="00F10DD1" w:rsidP="00587660">
      <w:pPr>
        <w:jc w:val="both"/>
        <w:rPr>
          <w:rFonts w:ascii="Arial" w:hAnsi="Arial" w:cs="Arial"/>
        </w:rPr>
      </w:pPr>
    </w:p>
    <w:p w14:paraId="46F17857" w14:textId="77777777" w:rsidR="00F10DD1" w:rsidRDefault="00F10DD1" w:rsidP="00587660">
      <w:pPr>
        <w:jc w:val="both"/>
        <w:rPr>
          <w:rFonts w:ascii="Arial" w:hAnsi="Arial" w:cs="Arial"/>
        </w:rPr>
      </w:pPr>
    </w:p>
    <w:p w14:paraId="3C37445C" w14:textId="77777777" w:rsidR="005E1F85" w:rsidRPr="00087C7F" w:rsidRDefault="00587660" w:rsidP="00F71A18">
      <w:pPr>
        <w:jc w:val="center"/>
        <w:rPr>
          <w:b/>
          <w:sz w:val="24"/>
          <w:szCs w:val="24"/>
        </w:rPr>
      </w:pPr>
      <w:r>
        <w:rPr>
          <w:rFonts w:ascii="Arial" w:hAnsi="Arial" w:cs="Arial"/>
        </w:rPr>
        <w:t>Firma:_______________________</w:t>
      </w:r>
    </w:p>
    <w:sectPr w:rsidR="005E1F85" w:rsidRPr="00087C7F" w:rsidSect="00BB4031">
      <w:pgSz w:w="12240" w:h="20160" w:code="5"/>
      <w:pgMar w:top="284"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3471F" w14:textId="77777777" w:rsidR="006E311D" w:rsidRDefault="006E311D" w:rsidP="001A0490">
      <w:pPr>
        <w:spacing w:after="0" w:line="240" w:lineRule="auto"/>
      </w:pPr>
      <w:r>
        <w:separator/>
      </w:r>
    </w:p>
  </w:endnote>
  <w:endnote w:type="continuationSeparator" w:id="0">
    <w:p w14:paraId="5FAC6EA4" w14:textId="77777777" w:rsidR="006E311D" w:rsidRDefault="006E311D" w:rsidP="001A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71DA" w14:textId="77777777" w:rsidR="006E311D" w:rsidRDefault="006E311D" w:rsidP="001A0490">
      <w:pPr>
        <w:spacing w:after="0" w:line="240" w:lineRule="auto"/>
      </w:pPr>
      <w:r>
        <w:separator/>
      </w:r>
    </w:p>
  </w:footnote>
  <w:footnote w:type="continuationSeparator" w:id="0">
    <w:p w14:paraId="097484C7" w14:textId="77777777" w:rsidR="006E311D" w:rsidRDefault="006E311D" w:rsidP="001A0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5"/>
    <w:rsid w:val="000244AC"/>
    <w:rsid w:val="00044510"/>
    <w:rsid w:val="000543DD"/>
    <w:rsid w:val="00087C7F"/>
    <w:rsid w:val="00094F2A"/>
    <w:rsid w:val="000D2202"/>
    <w:rsid w:val="001358F2"/>
    <w:rsid w:val="00173EFF"/>
    <w:rsid w:val="001A0490"/>
    <w:rsid w:val="00204324"/>
    <w:rsid w:val="002365E7"/>
    <w:rsid w:val="002A2D4B"/>
    <w:rsid w:val="003A49A4"/>
    <w:rsid w:val="00452A35"/>
    <w:rsid w:val="00587660"/>
    <w:rsid w:val="005E1F85"/>
    <w:rsid w:val="006717BF"/>
    <w:rsid w:val="006E30AC"/>
    <w:rsid w:val="006E311D"/>
    <w:rsid w:val="00775BB4"/>
    <w:rsid w:val="007C67B8"/>
    <w:rsid w:val="008118E6"/>
    <w:rsid w:val="009059C1"/>
    <w:rsid w:val="00A443E3"/>
    <w:rsid w:val="00B02B31"/>
    <w:rsid w:val="00B169C2"/>
    <w:rsid w:val="00B82EC9"/>
    <w:rsid w:val="00BB4031"/>
    <w:rsid w:val="00C5075D"/>
    <w:rsid w:val="00C80ED5"/>
    <w:rsid w:val="00CF67EF"/>
    <w:rsid w:val="00D73CDD"/>
    <w:rsid w:val="00DB6557"/>
    <w:rsid w:val="00E00F3F"/>
    <w:rsid w:val="00E26CDB"/>
    <w:rsid w:val="00E66772"/>
    <w:rsid w:val="00F10DD1"/>
    <w:rsid w:val="00F138E5"/>
    <w:rsid w:val="00F71A18"/>
    <w:rsid w:val="00FC05EF"/>
    <w:rsid w:val="00FD5A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4048E"/>
  <w15:docId w15:val="{2EAC66B4-9CAA-4ED7-8EBF-D32F00B4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0E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ED5"/>
    <w:rPr>
      <w:rFonts w:ascii="Tahoma" w:eastAsiaTheme="minorEastAsia" w:hAnsi="Tahoma" w:cs="Tahoma"/>
      <w:sz w:val="16"/>
      <w:szCs w:val="16"/>
      <w:lang w:val="es-AR" w:eastAsia="es-AR"/>
    </w:rPr>
  </w:style>
  <w:style w:type="paragraph" w:styleId="Sinespaciado">
    <w:name w:val="No Spacing"/>
    <w:uiPriority w:val="1"/>
    <w:qFormat/>
    <w:rsid w:val="00C80ED5"/>
    <w:pPr>
      <w:spacing w:after="0" w:line="240" w:lineRule="auto"/>
    </w:pPr>
    <w:rPr>
      <w:lang w:val="es-AR" w:eastAsia="es-AR"/>
    </w:rPr>
  </w:style>
  <w:style w:type="table" w:styleId="Tablaconcuadrcula">
    <w:name w:val="Table Grid"/>
    <w:basedOn w:val="Tablanormal"/>
    <w:uiPriority w:val="59"/>
    <w:rsid w:val="005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F8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1A0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0490"/>
  </w:style>
  <w:style w:type="paragraph" w:styleId="Piedepgina">
    <w:name w:val="footer"/>
    <w:basedOn w:val="Normal"/>
    <w:link w:val="PiedepginaCar"/>
    <w:uiPriority w:val="99"/>
    <w:unhideWhenUsed/>
    <w:rsid w:val="001A0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3524">
      <w:bodyDiv w:val="1"/>
      <w:marLeft w:val="0"/>
      <w:marRight w:val="0"/>
      <w:marTop w:val="0"/>
      <w:marBottom w:val="0"/>
      <w:divBdr>
        <w:top w:val="none" w:sz="0" w:space="0" w:color="auto"/>
        <w:left w:val="none" w:sz="0" w:space="0" w:color="auto"/>
        <w:bottom w:val="none" w:sz="0" w:space="0" w:color="auto"/>
        <w:right w:val="none" w:sz="0" w:space="0" w:color="auto"/>
      </w:divBdr>
    </w:div>
    <w:div w:id="318508131">
      <w:bodyDiv w:val="1"/>
      <w:marLeft w:val="0"/>
      <w:marRight w:val="0"/>
      <w:marTop w:val="0"/>
      <w:marBottom w:val="0"/>
      <w:divBdr>
        <w:top w:val="none" w:sz="0" w:space="0" w:color="auto"/>
        <w:left w:val="none" w:sz="0" w:space="0" w:color="auto"/>
        <w:bottom w:val="none" w:sz="0" w:space="0" w:color="auto"/>
        <w:right w:val="none" w:sz="0" w:space="0" w:color="auto"/>
      </w:divBdr>
    </w:div>
    <w:div w:id="388237256">
      <w:bodyDiv w:val="1"/>
      <w:marLeft w:val="0"/>
      <w:marRight w:val="0"/>
      <w:marTop w:val="0"/>
      <w:marBottom w:val="0"/>
      <w:divBdr>
        <w:top w:val="none" w:sz="0" w:space="0" w:color="auto"/>
        <w:left w:val="none" w:sz="0" w:space="0" w:color="auto"/>
        <w:bottom w:val="none" w:sz="0" w:space="0" w:color="auto"/>
        <w:right w:val="none" w:sz="0" w:space="0" w:color="auto"/>
      </w:divBdr>
    </w:div>
    <w:div w:id="179706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390</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9</dc:creator>
  <cp:lastModifiedBy>Eduard Garrido</cp:lastModifiedBy>
  <cp:revision>12</cp:revision>
  <cp:lastPrinted>2015-01-13T11:59:00Z</cp:lastPrinted>
  <dcterms:created xsi:type="dcterms:W3CDTF">2015-06-23T17:00:00Z</dcterms:created>
  <dcterms:modified xsi:type="dcterms:W3CDTF">2017-09-27T15:33:00Z</dcterms:modified>
</cp:coreProperties>
</file>